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56"/>
          <w:szCs w:val="5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56"/>
          <w:szCs w:val="56"/>
          <w:u w:val="none"/>
          <w:lang w:val="en-US" w:eastAsia="zh-CN"/>
        </w:rPr>
        <w:t>东营市应急管理局</w:t>
      </w:r>
      <w:r>
        <w:rPr>
          <w:rFonts w:hint="eastAsia" w:ascii="方正小标宋简体" w:hAnsi="方正小标宋简体" w:eastAsia="方正小标宋简体" w:cs="方正小标宋简体"/>
          <w:color w:val="C00000"/>
          <w:sz w:val="56"/>
          <w:szCs w:val="56"/>
          <w:u w:val="no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C00000"/>
          <w:sz w:val="56"/>
          <w:szCs w:val="56"/>
          <w:u w:val="none"/>
          <w:lang w:val="en-US" w:eastAsia="zh-CN"/>
        </w:rPr>
        <w:t>东营市工业和信息化局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56"/>
          <w:szCs w:val="5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z w:val="56"/>
          <w:szCs w:val="56"/>
          <w:u w:val="none"/>
          <w:lang w:val="en-US" w:eastAsia="zh-CN"/>
        </w:rPr>
        <w:t>东营市应急管理与安全生产协会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56"/>
          <w:szCs w:val="56"/>
          <w:u w:val="double"/>
          <w:lang w:val="en-US" w:eastAsia="zh-CN"/>
        </w:rPr>
        <w:t xml:space="preserve">        东营市企业联合会        </w:t>
      </w:r>
    </w:p>
    <w:p>
      <w:pPr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东应协函〔2024〕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关于举办大型安全生产讲座的通知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于6月15日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下午13：30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东营宾馆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东营会堂2楼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举办“安全持续发展，重在责任落实”大型讲座，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请原中国海油集团总经理、党组书记和中国石化集团董事长、党组书记，第十七届中央纪律检查委员会委员、第十二届全国政协常委傅成玉教授作题为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时代与时代企业家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讲座；英国曼彻斯特大学博士生导师张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教授作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关于东营化工产业转型升级高质量发展的思考与建议》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请参加讲座的单位负责人提前20分钟签到入场，如有人员变化，及时与协会联系。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联系人：李娟   联系电话：18562938797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"mailto:dysyjglyaqscxh@163.com"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dysyjglyaqscxh@163.com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东营市应急管理局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东营市工业和信息化局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东营市应急管理与安全生产协会   东营市企业联合会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480" w:firstLineChars="14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480" w:firstLineChars="14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480" w:firstLineChars="14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VjNWE3NDZmMzZhZjUwNmE1NjI1ZGU0OGQyZmUifQ=="/>
  </w:docVars>
  <w:rsids>
    <w:rsidRoot w:val="14C57217"/>
    <w:rsid w:val="0F387022"/>
    <w:rsid w:val="14303FF1"/>
    <w:rsid w:val="14C57217"/>
    <w:rsid w:val="180A5A00"/>
    <w:rsid w:val="21FB6933"/>
    <w:rsid w:val="28247F4A"/>
    <w:rsid w:val="43322035"/>
    <w:rsid w:val="4B035DA8"/>
    <w:rsid w:val="4C550B54"/>
    <w:rsid w:val="5EFD263A"/>
    <w:rsid w:val="660F3965"/>
    <w:rsid w:val="6DC42A14"/>
    <w:rsid w:val="75450767"/>
    <w:rsid w:val="7F9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396</Characters>
  <Lines>0</Lines>
  <Paragraphs>0</Paragraphs>
  <TotalTime>3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2024-06-04T02:56:00Z</dcterms:created>
  <dc:creator>小娟</dc:creator>
  <cp:lastModifiedBy>小娟</cp:lastModifiedBy>
  <dcterms:modified xsi:type="dcterms:W3CDTF">2024-06-12T02:22:26Z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1C10C9B789F046D2A9C97CCBE6AA92AE_11</vt:lpwstr>
  </property>
</Properties>
</file>